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CB4" w:rsidRDefault="003A5132" w:rsidP="00F42976">
      <w:pPr>
        <w:jc w:val="center"/>
        <w:rPr>
          <w:rFonts w:ascii="Garamond" w:hAnsi="Garamond"/>
          <w:b/>
          <w:sz w:val="40"/>
          <w:szCs w:val="40"/>
        </w:rPr>
      </w:pPr>
      <w:r w:rsidRPr="003A35CF">
        <w:rPr>
          <w:rFonts w:ascii="Garamond" w:hAnsi="Garamond"/>
          <w:b/>
          <w:sz w:val="40"/>
          <w:szCs w:val="40"/>
        </w:rPr>
        <w:t>5 ATITUDES PARA ADORAR A DEUS</w:t>
      </w:r>
    </w:p>
    <w:p w:rsidR="0028566C" w:rsidRPr="0028566C" w:rsidRDefault="0028566C" w:rsidP="00F42976">
      <w:pPr>
        <w:jc w:val="center"/>
        <w:rPr>
          <w:rFonts w:ascii="Garamond" w:hAnsi="Garamond"/>
          <w:b/>
          <w:sz w:val="30"/>
          <w:szCs w:val="30"/>
        </w:rPr>
      </w:pPr>
      <w:r w:rsidRPr="0028566C">
        <w:rPr>
          <w:rFonts w:ascii="Garamond" w:hAnsi="Garamond"/>
          <w:b/>
          <w:sz w:val="30"/>
          <w:szCs w:val="30"/>
        </w:rPr>
        <w:t>Mateus 2:11</w:t>
      </w:r>
    </w:p>
    <w:p w:rsidR="00B84694" w:rsidRPr="003A35CF" w:rsidRDefault="00F42976" w:rsidP="00F42976">
      <w:pPr>
        <w:jc w:val="both"/>
        <w:rPr>
          <w:rFonts w:ascii="Garamond" w:hAnsi="Garamond"/>
          <w:sz w:val="24"/>
          <w:szCs w:val="24"/>
        </w:rPr>
      </w:pPr>
      <w:r w:rsidRPr="003A35CF">
        <w:rPr>
          <w:rFonts w:ascii="Garamond" w:hAnsi="Garamond"/>
          <w:sz w:val="24"/>
          <w:szCs w:val="24"/>
        </w:rPr>
        <w:t>Depois do último Natal e festas de fim de ano, boa par</w:t>
      </w:r>
      <w:bookmarkStart w:id="0" w:name="_GoBack"/>
      <w:bookmarkEnd w:id="0"/>
      <w:r w:rsidRPr="003A35CF">
        <w:rPr>
          <w:rFonts w:ascii="Garamond" w:hAnsi="Garamond"/>
          <w:sz w:val="24"/>
          <w:szCs w:val="24"/>
        </w:rPr>
        <w:t>te d</w:t>
      </w:r>
      <w:r w:rsidR="00B84694" w:rsidRPr="003A35CF">
        <w:rPr>
          <w:rFonts w:ascii="Garamond" w:hAnsi="Garamond"/>
          <w:sz w:val="24"/>
          <w:szCs w:val="24"/>
        </w:rPr>
        <w:t>a</w:t>
      </w:r>
      <w:r w:rsidRPr="003A35CF">
        <w:rPr>
          <w:rFonts w:ascii="Garamond" w:hAnsi="Garamond"/>
          <w:sz w:val="24"/>
          <w:szCs w:val="24"/>
        </w:rPr>
        <w:t xml:space="preserve"> </w:t>
      </w:r>
      <w:r w:rsidR="00B84694" w:rsidRPr="003A35CF">
        <w:rPr>
          <w:rFonts w:ascii="Garamond" w:hAnsi="Garamond"/>
          <w:sz w:val="24"/>
          <w:szCs w:val="24"/>
        </w:rPr>
        <w:t>C</w:t>
      </w:r>
      <w:r w:rsidRPr="003A35CF">
        <w:rPr>
          <w:rFonts w:ascii="Garamond" w:hAnsi="Garamond"/>
          <w:sz w:val="24"/>
          <w:szCs w:val="24"/>
        </w:rPr>
        <w:t>ristandade comemora (dia 06</w:t>
      </w:r>
      <w:r w:rsidR="003A35CF">
        <w:rPr>
          <w:rFonts w:ascii="Garamond" w:hAnsi="Garamond"/>
          <w:sz w:val="24"/>
          <w:szCs w:val="24"/>
        </w:rPr>
        <w:t xml:space="preserve"> de janeiro</w:t>
      </w:r>
      <w:r w:rsidRPr="003A35CF">
        <w:rPr>
          <w:rFonts w:ascii="Garamond" w:hAnsi="Garamond"/>
          <w:sz w:val="24"/>
          <w:szCs w:val="24"/>
        </w:rPr>
        <w:t>) o dia de reis. Essa tradição evoca os reis magos mencionados na Bíblia, que, segundo a tradição</w:t>
      </w:r>
      <w:r w:rsidR="003A35CF">
        <w:rPr>
          <w:rFonts w:ascii="Garamond" w:hAnsi="Garamond"/>
          <w:sz w:val="24"/>
          <w:szCs w:val="24"/>
        </w:rPr>
        <w:t xml:space="preserve"> católica</w:t>
      </w:r>
      <w:r w:rsidRPr="003A35CF">
        <w:rPr>
          <w:rFonts w:ascii="Garamond" w:hAnsi="Garamond"/>
          <w:sz w:val="24"/>
          <w:szCs w:val="24"/>
        </w:rPr>
        <w:t xml:space="preserve">, eram três: Melchior, Gaspar e Baltasar. </w:t>
      </w:r>
    </w:p>
    <w:p w:rsidR="00F42976" w:rsidRPr="003A35CF" w:rsidRDefault="00F42976" w:rsidP="00F42976">
      <w:pPr>
        <w:jc w:val="both"/>
        <w:rPr>
          <w:rFonts w:ascii="Garamond" w:hAnsi="Garamond"/>
          <w:sz w:val="24"/>
          <w:szCs w:val="24"/>
        </w:rPr>
      </w:pPr>
      <w:r w:rsidRPr="003A35CF">
        <w:rPr>
          <w:rFonts w:ascii="Garamond" w:hAnsi="Garamond"/>
          <w:sz w:val="24"/>
          <w:szCs w:val="24"/>
        </w:rPr>
        <w:t>Essa celebração está baseada em uma história mencionada na Bíblia. Segundo o evangelho de Mateus (capítulo 2) Jesus nasceu em Belém da Judéia, nos dias do rei Herodes. Nesse tempo, esses magos vieram do Oriente até Jerusalém guiados por uma estrela. Infelizmente não foram bem-recebidos na capital de Israel. Eles perguntaram onde havia nascido o rei dos judeus, porque tinham vista a sua estrela no Oriente e haviam vindo adorá-lo. O rei Herodes ficou alarmado e convocou os sacerdotes e escribas (intérpretes das profecias) perguntando aonde o Cristo deveria nasce</w:t>
      </w:r>
      <w:r w:rsidR="003A35CF">
        <w:rPr>
          <w:rFonts w:ascii="Garamond" w:hAnsi="Garamond"/>
          <w:sz w:val="24"/>
          <w:szCs w:val="24"/>
        </w:rPr>
        <w:t>r</w:t>
      </w:r>
      <w:r w:rsidRPr="003A35CF">
        <w:rPr>
          <w:rFonts w:ascii="Garamond" w:hAnsi="Garamond"/>
          <w:sz w:val="24"/>
          <w:szCs w:val="24"/>
        </w:rPr>
        <w:t xml:space="preserve">. Em Belém, responderam eles. Com isso, Herodes informou aos magos e enviou-os a esta pequena cidade, pedindo-lhes que se informassem a respeito do menino, para que ele (Herodes) também pudesse ir adorá-lo. </w:t>
      </w:r>
    </w:p>
    <w:p w:rsidR="003844A6" w:rsidRPr="003A35CF" w:rsidRDefault="00F42976" w:rsidP="00F42976">
      <w:pPr>
        <w:jc w:val="both"/>
        <w:rPr>
          <w:rFonts w:ascii="Garamond" w:hAnsi="Garamond"/>
          <w:sz w:val="24"/>
          <w:szCs w:val="24"/>
        </w:rPr>
      </w:pPr>
      <w:r w:rsidRPr="003A35CF">
        <w:rPr>
          <w:rFonts w:ascii="Garamond" w:hAnsi="Garamond"/>
          <w:sz w:val="24"/>
          <w:szCs w:val="24"/>
        </w:rPr>
        <w:t>E a estrela guiou os magos novamente e parou onde estava o menino. Nesse contexto, o verso 11 apresenta o encontro entre os magos do Oriente e o menino Jesus. Esse verso apresente 5 atitudes para adorarmos a Deus.</w:t>
      </w:r>
      <w:r w:rsidR="003844A6" w:rsidRPr="003A35CF">
        <w:rPr>
          <w:rFonts w:ascii="Garamond" w:hAnsi="Garamond"/>
          <w:sz w:val="24"/>
          <w:szCs w:val="24"/>
        </w:rPr>
        <w:t xml:space="preserve"> </w:t>
      </w:r>
    </w:p>
    <w:p w:rsidR="00F42976" w:rsidRPr="003A35CF" w:rsidRDefault="003844A6" w:rsidP="00F42976">
      <w:pPr>
        <w:jc w:val="both"/>
        <w:rPr>
          <w:rFonts w:ascii="Garamond" w:hAnsi="Garamond"/>
          <w:sz w:val="24"/>
          <w:szCs w:val="24"/>
        </w:rPr>
      </w:pPr>
      <w:r w:rsidRPr="003A35CF">
        <w:rPr>
          <w:rFonts w:ascii="Garamond" w:hAnsi="Garamond"/>
          <w:b/>
          <w:sz w:val="24"/>
          <w:szCs w:val="24"/>
        </w:rPr>
        <w:t>“Entrando na casa, viram o menino com Maria, sua mãe. Prostrando-se, O adoraram; e, abrindo os seus tesouros, entregaram-lhes suas ofertas: ouro, incenso e mirra.”</w:t>
      </w:r>
      <w:r w:rsidRPr="003A35CF">
        <w:rPr>
          <w:rFonts w:ascii="Garamond" w:hAnsi="Garamond"/>
          <w:sz w:val="24"/>
          <w:szCs w:val="24"/>
        </w:rPr>
        <w:t xml:space="preserve"> </w:t>
      </w:r>
      <w:r w:rsidR="00F42976" w:rsidRPr="003A35CF">
        <w:rPr>
          <w:rFonts w:ascii="Garamond" w:hAnsi="Garamond"/>
          <w:sz w:val="24"/>
          <w:szCs w:val="24"/>
        </w:rPr>
        <w:t xml:space="preserve"> </w:t>
      </w:r>
    </w:p>
    <w:p w:rsidR="003844A6" w:rsidRPr="003A35CF" w:rsidRDefault="002E0DE2" w:rsidP="002E0DE2">
      <w:pPr>
        <w:jc w:val="both"/>
        <w:rPr>
          <w:rFonts w:ascii="Garamond" w:hAnsi="Garamond"/>
          <w:sz w:val="24"/>
          <w:szCs w:val="24"/>
        </w:rPr>
      </w:pPr>
      <w:r w:rsidRPr="003A35CF">
        <w:rPr>
          <w:rFonts w:ascii="Garamond" w:hAnsi="Garamond"/>
          <w:b/>
          <w:i/>
          <w:sz w:val="24"/>
          <w:szCs w:val="24"/>
        </w:rPr>
        <w:t xml:space="preserve">Adorar a Deus onde Ele está – </w:t>
      </w:r>
      <w:r w:rsidRPr="003A35CF">
        <w:rPr>
          <w:rFonts w:ascii="Garamond" w:hAnsi="Garamond"/>
          <w:sz w:val="24"/>
          <w:szCs w:val="24"/>
        </w:rPr>
        <w:t xml:space="preserve">Talvez alguém questione </w:t>
      </w:r>
      <w:r w:rsidR="003A35CF">
        <w:rPr>
          <w:rFonts w:ascii="Garamond" w:hAnsi="Garamond"/>
          <w:sz w:val="24"/>
          <w:szCs w:val="24"/>
        </w:rPr>
        <w:t xml:space="preserve">essa ideia, </w:t>
      </w:r>
      <w:r w:rsidRPr="003A35CF">
        <w:rPr>
          <w:rFonts w:ascii="Garamond" w:hAnsi="Garamond"/>
          <w:sz w:val="24"/>
          <w:szCs w:val="24"/>
        </w:rPr>
        <w:t>dizendo que Deus está em todo lugar, pois Ele é onipresente. Isso é verdade, Deus está em todos os lugares e busca adoradores que o adorem em espírito e em verdade, pois é um ser espiritual, e Sua presença está em toda a Terra e universo (João 4:23-24; Salmo 139). Mas, apesar disso, Deus habita em um lugar especial aqui na terra, onde deseja ser adorado por seus filhos. Os magos, por exemplo, poderiam ter adorado a Deus no Oriente. Mas, preferiram viajar até Belém para adorar a Jesus onde ele estava. Eles entraram na casa. A Bíblia afirma</w:t>
      </w:r>
      <w:r w:rsidR="003A35CF">
        <w:rPr>
          <w:rFonts w:ascii="Garamond" w:hAnsi="Garamond"/>
          <w:sz w:val="24"/>
          <w:szCs w:val="24"/>
        </w:rPr>
        <w:t xml:space="preserve"> que</w:t>
      </w:r>
      <w:r w:rsidRPr="003A35CF">
        <w:rPr>
          <w:rFonts w:ascii="Garamond" w:hAnsi="Garamond"/>
          <w:sz w:val="24"/>
          <w:szCs w:val="24"/>
        </w:rPr>
        <w:t>, embora a habitação de Deus seja o céu</w:t>
      </w:r>
      <w:r w:rsidR="003A35CF">
        <w:rPr>
          <w:rFonts w:ascii="Garamond" w:hAnsi="Garamond"/>
          <w:sz w:val="24"/>
          <w:szCs w:val="24"/>
        </w:rPr>
        <w:t>,</w:t>
      </w:r>
      <w:r w:rsidRPr="003A35CF">
        <w:rPr>
          <w:rFonts w:ascii="Garamond" w:hAnsi="Garamond"/>
          <w:sz w:val="24"/>
          <w:szCs w:val="24"/>
        </w:rPr>
        <w:t xml:space="preserve"> Ele tem uma casa de oração “para todos os povos” (Isaias 56:7) onde escuta as orações e abençoe os adoradores (Veja 1 Reis 8:27-29). </w:t>
      </w:r>
      <w:r w:rsidR="00AD2511" w:rsidRPr="003A35CF">
        <w:rPr>
          <w:rFonts w:ascii="Garamond" w:hAnsi="Garamond"/>
          <w:sz w:val="24"/>
          <w:szCs w:val="24"/>
        </w:rPr>
        <w:t>O santuário de Deus deve o lugar por excelência para a adoração coletiva do povo de Deus. O salmista Davi disse: “Alegrei-me quando me disseram: Vamos à Casa do Senhor.” (Salmo 121:1)</w:t>
      </w:r>
      <w:r w:rsidR="00425941" w:rsidRPr="003A35CF">
        <w:rPr>
          <w:rFonts w:ascii="Garamond" w:hAnsi="Garamond"/>
          <w:sz w:val="24"/>
          <w:szCs w:val="24"/>
        </w:rPr>
        <w:t xml:space="preserve">. </w:t>
      </w:r>
    </w:p>
    <w:p w:rsidR="00425941" w:rsidRPr="003A35CF" w:rsidRDefault="00425941" w:rsidP="002E0DE2">
      <w:pPr>
        <w:jc w:val="both"/>
        <w:rPr>
          <w:rFonts w:ascii="Garamond" w:hAnsi="Garamond"/>
          <w:sz w:val="24"/>
          <w:szCs w:val="24"/>
        </w:rPr>
      </w:pPr>
      <w:r w:rsidRPr="003A35CF">
        <w:rPr>
          <w:rFonts w:ascii="Garamond" w:hAnsi="Garamond"/>
          <w:sz w:val="24"/>
          <w:szCs w:val="24"/>
        </w:rPr>
        <w:t xml:space="preserve">É importante irmos </w:t>
      </w:r>
      <w:r w:rsidR="003A35CF" w:rsidRPr="003A35CF">
        <w:rPr>
          <w:rFonts w:ascii="Garamond" w:hAnsi="Garamond"/>
          <w:sz w:val="24"/>
          <w:szCs w:val="24"/>
        </w:rPr>
        <w:t>à</w:t>
      </w:r>
      <w:r w:rsidRPr="003A35CF">
        <w:rPr>
          <w:rFonts w:ascii="Garamond" w:hAnsi="Garamond"/>
          <w:sz w:val="24"/>
          <w:szCs w:val="24"/>
        </w:rPr>
        <w:t xml:space="preserve"> igreja, não deixando o costume de congregar-nos, como alguns tem feito (Hebreus 10:25). </w:t>
      </w:r>
      <w:r w:rsidR="003A35CF" w:rsidRPr="003A35CF">
        <w:rPr>
          <w:rFonts w:ascii="Garamond" w:hAnsi="Garamond"/>
          <w:sz w:val="24"/>
          <w:szCs w:val="24"/>
        </w:rPr>
        <w:t>Às</w:t>
      </w:r>
      <w:r w:rsidRPr="003A35CF">
        <w:rPr>
          <w:rFonts w:ascii="Garamond" w:hAnsi="Garamond"/>
          <w:sz w:val="24"/>
          <w:szCs w:val="24"/>
        </w:rPr>
        <w:t xml:space="preserve"> vezes, deixamos de assistir os cultos por que estamos cansados, ocupados, </w:t>
      </w:r>
      <w:r w:rsidR="003A35CF" w:rsidRPr="003A35CF">
        <w:rPr>
          <w:rFonts w:ascii="Garamond" w:hAnsi="Garamond"/>
          <w:sz w:val="24"/>
          <w:szCs w:val="24"/>
        </w:rPr>
        <w:t>angustiados</w:t>
      </w:r>
      <w:r w:rsidRPr="003A35CF">
        <w:rPr>
          <w:rFonts w:ascii="Garamond" w:hAnsi="Garamond"/>
          <w:sz w:val="24"/>
          <w:szCs w:val="24"/>
        </w:rPr>
        <w:t xml:space="preserve">, com </w:t>
      </w:r>
      <w:r w:rsidR="003A35CF">
        <w:rPr>
          <w:rFonts w:ascii="Garamond" w:hAnsi="Garamond"/>
          <w:sz w:val="24"/>
          <w:szCs w:val="24"/>
        </w:rPr>
        <w:t xml:space="preserve">problemas de relacionamento. Outras vezes deixamos de ir por </w:t>
      </w:r>
      <w:r w:rsidRPr="003A35CF">
        <w:rPr>
          <w:rFonts w:ascii="Garamond" w:hAnsi="Garamond"/>
          <w:sz w:val="24"/>
          <w:szCs w:val="24"/>
        </w:rPr>
        <w:t xml:space="preserve">outros motivos ou desculpas. Apesar desses problemas, devemos atender a voz do Espírito, aproveitando cada culto para adorar nosso Criador. </w:t>
      </w:r>
    </w:p>
    <w:p w:rsidR="0062641D" w:rsidRPr="003A35CF" w:rsidRDefault="0062641D" w:rsidP="002E0DE2">
      <w:pPr>
        <w:jc w:val="both"/>
        <w:rPr>
          <w:rFonts w:ascii="Garamond" w:hAnsi="Garamond"/>
          <w:sz w:val="24"/>
          <w:szCs w:val="24"/>
        </w:rPr>
      </w:pPr>
      <w:r w:rsidRPr="003A35CF">
        <w:rPr>
          <w:rFonts w:ascii="Garamond" w:hAnsi="Garamond"/>
          <w:b/>
          <w:i/>
          <w:sz w:val="24"/>
          <w:szCs w:val="24"/>
        </w:rPr>
        <w:t>Adorar a Deus de maneira exclusiva</w:t>
      </w:r>
      <w:r w:rsidRPr="003A35CF">
        <w:rPr>
          <w:rFonts w:ascii="Garamond" w:hAnsi="Garamond"/>
          <w:sz w:val="24"/>
          <w:szCs w:val="24"/>
        </w:rPr>
        <w:t xml:space="preserve"> </w:t>
      </w:r>
      <w:r w:rsidR="00892E1D" w:rsidRPr="003A35CF">
        <w:rPr>
          <w:rFonts w:ascii="Garamond" w:hAnsi="Garamond"/>
          <w:sz w:val="24"/>
          <w:szCs w:val="24"/>
        </w:rPr>
        <w:t>–</w:t>
      </w:r>
      <w:r w:rsidRPr="003A35CF">
        <w:rPr>
          <w:rFonts w:ascii="Garamond" w:hAnsi="Garamond"/>
          <w:sz w:val="24"/>
          <w:szCs w:val="24"/>
        </w:rPr>
        <w:t xml:space="preserve"> </w:t>
      </w:r>
      <w:r w:rsidR="00892E1D" w:rsidRPr="003A35CF">
        <w:rPr>
          <w:rFonts w:ascii="Garamond" w:hAnsi="Garamond"/>
          <w:sz w:val="24"/>
          <w:szCs w:val="24"/>
        </w:rPr>
        <w:t xml:space="preserve">O relato de Mateus diz que os magos entraram e viram o menino com sua mãe. </w:t>
      </w:r>
      <w:r w:rsidR="003F4E3A" w:rsidRPr="003A35CF">
        <w:rPr>
          <w:rFonts w:ascii="Garamond" w:hAnsi="Garamond"/>
          <w:sz w:val="24"/>
          <w:szCs w:val="24"/>
        </w:rPr>
        <w:t xml:space="preserve">Mas, eles adoraram ao menino, a Jesus e não a Maria. Deus </w:t>
      </w:r>
      <w:r w:rsidR="003F4E3A" w:rsidRPr="003A35CF">
        <w:rPr>
          <w:rFonts w:ascii="Garamond" w:hAnsi="Garamond"/>
          <w:sz w:val="24"/>
          <w:szCs w:val="24"/>
        </w:rPr>
        <w:lastRenderedPageBreak/>
        <w:t>é zeloso nesse aspecto. Alguns tem afirmado que O Senhor é ciumento, não aceitando rivais na adoração. Os do</w:t>
      </w:r>
      <w:r w:rsidR="003A35CF">
        <w:rPr>
          <w:rFonts w:ascii="Garamond" w:hAnsi="Garamond"/>
          <w:sz w:val="24"/>
          <w:szCs w:val="24"/>
        </w:rPr>
        <w:t>i</w:t>
      </w:r>
      <w:r w:rsidR="003F4E3A" w:rsidRPr="003A35CF">
        <w:rPr>
          <w:rFonts w:ascii="Garamond" w:hAnsi="Garamond"/>
          <w:sz w:val="24"/>
          <w:szCs w:val="24"/>
        </w:rPr>
        <w:t>s primeiros mandamentos do Decálogo afirmam que não devemos, sob hipótese alguma, adorar outros deuses, nem tampouco quaisquer representações da Divindade (Êxodo 20:3-6).</w:t>
      </w:r>
      <w:r w:rsidR="00F4796E" w:rsidRPr="003A35CF">
        <w:rPr>
          <w:rFonts w:ascii="Garamond" w:hAnsi="Garamond"/>
          <w:sz w:val="24"/>
          <w:szCs w:val="24"/>
        </w:rPr>
        <w:t xml:space="preserve"> Ele é o Criador do Universo sendo o único Deus existente</w:t>
      </w:r>
      <w:r w:rsidR="003A35CF">
        <w:rPr>
          <w:rFonts w:ascii="Garamond" w:hAnsi="Garamond"/>
          <w:sz w:val="24"/>
          <w:szCs w:val="24"/>
        </w:rPr>
        <w:t xml:space="preserve"> e, portanto, digno de adoração</w:t>
      </w:r>
      <w:r w:rsidR="00F4796E" w:rsidRPr="003A35CF">
        <w:rPr>
          <w:rFonts w:ascii="Garamond" w:hAnsi="Garamond"/>
          <w:sz w:val="24"/>
          <w:szCs w:val="24"/>
        </w:rPr>
        <w:t xml:space="preserve"> (Isaias 45:18</w:t>
      </w:r>
      <w:r w:rsidR="003A35CF">
        <w:rPr>
          <w:rFonts w:ascii="Garamond" w:hAnsi="Garamond"/>
          <w:sz w:val="24"/>
          <w:szCs w:val="24"/>
        </w:rPr>
        <w:t>; Apocalipse 4:11</w:t>
      </w:r>
      <w:r w:rsidR="00F4796E" w:rsidRPr="003A35CF">
        <w:rPr>
          <w:rFonts w:ascii="Garamond" w:hAnsi="Garamond"/>
          <w:sz w:val="24"/>
          <w:szCs w:val="24"/>
        </w:rPr>
        <w:t xml:space="preserve">). </w:t>
      </w:r>
    </w:p>
    <w:p w:rsidR="0076512D" w:rsidRPr="003A35CF" w:rsidRDefault="00913A6A" w:rsidP="002E0DE2">
      <w:pPr>
        <w:jc w:val="both"/>
        <w:rPr>
          <w:rFonts w:ascii="Garamond" w:hAnsi="Garamond"/>
          <w:sz w:val="24"/>
          <w:szCs w:val="24"/>
        </w:rPr>
      </w:pPr>
      <w:r w:rsidRPr="003A35CF">
        <w:rPr>
          <w:rFonts w:ascii="Garamond" w:hAnsi="Garamond"/>
          <w:b/>
          <w:i/>
          <w:sz w:val="24"/>
          <w:szCs w:val="24"/>
        </w:rPr>
        <w:t xml:space="preserve">Adorar a Deus </w:t>
      </w:r>
      <w:r w:rsidR="003A35CF">
        <w:rPr>
          <w:rFonts w:ascii="Garamond" w:hAnsi="Garamond"/>
          <w:b/>
          <w:i/>
          <w:sz w:val="24"/>
          <w:szCs w:val="24"/>
        </w:rPr>
        <w:t xml:space="preserve">com uma </w:t>
      </w:r>
      <w:r w:rsidRPr="003A35CF">
        <w:rPr>
          <w:rFonts w:ascii="Garamond" w:hAnsi="Garamond"/>
          <w:b/>
          <w:i/>
          <w:sz w:val="24"/>
          <w:szCs w:val="24"/>
        </w:rPr>
        <w:t xml:space="preserve">atitude de reverência </w:t>
      </w:r>
      <w:r w:rsidR="0076512D" w:rsidRPr="003A35CF">
        <w:rPr>
          <w:rFonts w:ascii="Garamond" w:hAnsi="Garamond"/>
          <w:b/>
          <w:i/>
          <w:sz w:val="24"/>
          <w:szCs w:val="24"/>
        </w:rPr>
        <w:t>–</w:t>
      </w:r>
      <w:r w:rsidRPr="003A35CF">
        <w:rPr>
          <w:rFonts w:ascii="Garamond" w:hAnsi="Garamond"/>
          <w:b/>
          <w:i/>
          <w:sz w:val="24"/>
          <w:szCs w:val="24"/>
        </w:rPr>
        <w:t xml:space="preserve"> </w:t>
      </w:r>
      <w:r w:rsidR="0076512D" w:rsidRPr="003A35CF">
        <w:rPr>
          <w:rFonts w:ascii="Garamond" w:hAnsi="Garamond"/>
          <w:sz w:val="24"/>
          <w:szCs w:val="24"/>
        </w:rPr>
        <w:t xml:space="preserve">Os magos “prostrando-se” O adoraram. Isso reflete uma profunda atitude de reverencia e respeito diante daquele que sabiam ser o Messias. Estar na presença de Deus exige uma atitude apropriada. A forma como nos compartamos na igreja, diz muito a respeito de quanto ganhamos indo até esse lugar. Nosso sentar, vestir, falar e até ajoelharmos deveria condizer com a presença de um Deus santo. </w:t>
      </w:r>
    </w:p>
    <w:p w:rsidR="0076512D" w:rsidRPr="003A35CF" w:rsidRDefault="0076512D" w:rsidP="002E0DE2">
      <w:pPr>
        <w:jc w:val="both"/>
        <w:rPr>
          <w:rFonts w:ascii="Garamond" w:hAnsi="Garamond"/>
          <w:b/>
          <w:sz w:val="24"/>
          <w:szCs w:val="24"/>
        </w:rPr>
      </w:pPr>
      <w:r w:rsidRPr="003A35CF">
        <w:rPr>
          <w:rFonts w:ascii="Garamond" w:hAnsi="Garamond"/>
          <w:b/>
          <w:i/>
          <w:sz w:val="24"/>
          <w:szCs w:val="24"/>
        </w:rPr>
        <w:t xml:space="preserve">Adorar a Deus </w:t>
      </w:r>
      <w:r w:rsidR="003A35CF">
        <w:rPr>
          <w:rFonts w:ascii="Garamond" w:hAnsi="Garamond"/>
          <w:b/>
          <w:i/>
          <w:sz w:val="24"/>
          <w:szCs w:val="24"/>
        </w:rPr>
        <w:t xml:space="preserve">com atitude de </w:t>
      </w:r>
      <w:r w:rsidRPr="003A35CF">
        <w:rPr>
          <w:rFonts w:ascii="Garamond" w:hAnsi="Garamond"/>
          <w:b/>
          <w:i/>
          <w:sz w:val="24"/>
          <w:szCs w:val="24"/>
        </w:rPr>
        <w:t xml:space="preserve">renúncia - </w:t>
      </w:r>
      <w:r w:rsidRPr="003A35CF">
        <w:rPr>
          <w:rFonts w:ascii="Garamond" w:hAnsi="Garamond"/>
          <w:sz w:val="24"/>
          <w:szCs w:val="24"/>
        </w:rPr>
        <w:t xml:space="preserve">Os magos “abrindo os </w:t>
      </w:r>
      <w:r w:rsidRPr="003A35CF">
        <w:rPr>
          <w:rFonts w:ascii="Garamond" w:hAnsi="Garamond"/>
          <w:i/>
          <w:sz w:val="24"/>
          <w:szCs w:val="24"/>
        </w:rPr>
        <w:t>seus</w:t>
      </w:r>
      <w:r w:rsidRPr="003A35CF">
        <w:rPr>
          <w:rFonts w:ascii="Garamond" w:hAnsi="Garamond"/>
          <w:sz w:val="24"/>
          <w:szCs w:val="24"/>
        </w:rPr>
        <w:t xml:space="preserve"> tesouros, deram-lhe </w:t>
      </w:r>
      <w:r w:rsidRPr="003A35CF">
        <w:rPr>
          <w:rFonts w:ascii="Garamond" w:hAnsi="Garamond"/>
          <w:i/>
          <w:sz w:val="24"/>
          <w:szCs w:val="24"/>
        </w:rPr>
        <w:t>suas</w:t>
      </w:r>
      <w:r w:rsidRPr="003A35CF">
        <w:rPr>
          <w:rFonts w:ascii="Garamond" w:hAnsi="Garamond"/>
          <w:sz w:val="24"/>
          <w:szCs w:val="24"/>
        </w:rPr>
        <w:t xml:space="preserve"> ofertas”. Deveríamos, ao adorar a Deus, renunciar a nosso</w:t>
      </w:r>
      <w:r w:rsidR="003A35CF">
        <w:rPr>
          <w:rFonts w:ascii="Garamond" w:hAnsi="Garamond"/>
          <w:sz w:val="24"/>
          <w:szCs w:val="24"/>
        </w:rPr>
        <w:t>s</w:t>
      </w:r>
      <w:r w:rsidRPr="003A35CF">
        <w:rPr>
          <w:rFonts w:ascii="Garamond" w:hAnsi="Garamond"/>
          <w:sz w:val="24"/>
          <w:szCs w:val="24"/>
        </w:rPr>
        <w:t xml:space="preserve"> bens, mantendo uma atitude de dedicação total ao Senhor. O coração com reservas não agrada ao Senhor. Nossos bens, talentos, e tudo o mais deveria ser dedicado a Ele, com alegria. </w:t>
      </w:r>
    </w:p>
    <w:p w:rsidR="004F786C" w:rsidRPr="003A35CF" w:rsidRDefault="0076512D" w:rsidP="002E0DE2">
      <w:pPr>
        <w:jc w:val="both"/>
        <w:rPr>
          <w:rFonts w:ascii="Garamond" w:hAnsi="Garamond"/>
          <w:sz w:val="24"/>
          <w:szCs w:val="24"/>
        </w:rPr>
      </w:pPr>
      <w:r w:rsidRPr="003A35CF">
        <w:rPr>
          <w:rFonts w:ascii="Garamond" w:hAnsi="Garamond"/>
          <w:b/>
          <w:i/>
          <w:sz w:val="24"/>
          <w:szCs w:val="24"/>
        </w:rPr>
        <w:t xml:space="preserve">Adorar a Deus </w:t>
      </w:r>
      <w:r w:rsidR="003A35CF">
        <w:rPr>
          <w:rFonts w:ascii="Garamond" w:hAnsi="Garamond"/>
          <w:b/>
          <w:i/>
          <w:sz w:val="24"/>
          <w:szCs w:val="24"/>
        </w:rPr>
        <w:t xml:space="preserve">sendo </w:t>
      </w:r>
      <w:r w:rsidR="003A35CF" w:rsidRPr="003A35CF">
        <w:rPr>
          <w:rFonts w:ascii="Garamond" w:hAnsi="Garamond"/>
          <w:b/>
          <w:i/>
          <w:sz w:val="24"/>
          <w:szCs w:val="24"/>
        </w:rPr>
        <w:t>consciente</w:t>
      </w:r>
      <w:r w:rsidR="003A35CF">
        <w:rPr>
          <w:rFonts w:ascii="Garamond" w:hAnsi="Garamond"/>
          <w:b/>
          <w:i/>
          <w:sz w:val="24"/>
          <w:szCs w:val="24"/>
        </w:rPr>
        <w:t xml:space="preserve"> de quem</w:t>
      </w:r>
      <w:r w:rsidRPr="003A35CF">
        <w:rPr>
          <w:rFonts w:ascii="Garamond" w:hAnsi="Garamond"/>
          <w:b/>
          <w:i/>
          <w:sz w:val="24"/>
          <w:szCs w:val="24"/>
        </w:rPr>
        <w:t xml:space="preserve"> Ele é –</w:t>
      </w:r>
      <w:r w:rsidRPr="003A35CF">
        <w:rPr>
          <w:rFonts w:ascii="Garamond" w:hAnsi="Garamond"/>
          <w:sz w:val="24"/>
          <w:szCs w:val="24"/>
        </w:rPr>
        <w:t xml:space="preserve"> Os presentes entregues pelos magos demonstram que eles sabiam quem era Jesus.</w:t>
      </w:r>
      <w:r w:rsidRPr="003A35CF">
        <w:rPr>
          <w:rFonts w:ascii="Garamond" w:hAnsi="Garamond"/>
          <w:i/>
          <w:sz w:val="24"/>
          <w:szCs w:val="24"/>
        </w:rPr>
        <w:t xml:space="preserve"> </w:t>
      </w:r>
      <w:r w:rsidRPr="003A35CF">
        <w:rPr>
          <w:rFonts w:ascii="Garamond" w:hAnsi="Garamond"/>
          <w:sz w:val="24"/>
          <w:szCs w:val="24"/>
        </w:rPr>
        <w:t>Mesmo sendo pagãos, esses homens entendiam um pouco a respeito da personalidade divina. Deram ouro, porque esse metal simboliza a realeza. Deus para eles</w:t>
      </w:r>
      <w:r w:rsidR="003A35CF" w:rsidRPr="003A35CF">
        <w:rPr>
          <w:rFonts w:ascii="Garamond" w:hAnsi="Garamond"/>
          <w:sz w:val="24"/>
          <w:szCs w:val="24"/>
        </w:rPr>
        <w:t xml:space="preserve"> era</w:t>
      </w:r>
      <w:r w:rsidRPr="003A35CF">
        <w:rPr>
          <w:rFonts w:ascii="Garamond" w:hAnsi="Garamond"/>
          <w:sz w:val="24"/>
          <w:szCs w:val="24"/>
        </w:rPr>
        <w:t xml:space="preserve"> o rei do universo. O dono, o governador. Incenso lembra as orações. Só oramos a um ser divino. Deus é um ser divino, diferente de nós. O incenso lembra sua transcendência. A mirra lembra o sacrifício. Esse Deus todo poderoso se encarnou, numa indefesa criança, para salvar o ser humano. </w:t>
      </w:r>
    </w:p>
    <w:p w:rsidR="004F786C" w:rsidRPr="00F75BCF" w:rsidRDefault="004F786C" w:rsidP="002E0DE2">
      <w:pPr>
        <w:jc w:val="both"/>
        <w:rPr>
          <w:rFonts w:ascii="Garamond" w:hAnsi="Garamond"/>
          <w:sz w:val="24"/>
          <w:szCs w:val="24"/>
        </w:rPr>
      </w:pPr>
      <w:r w:rsidRPr="003A35CF">
        <w:rPr>
          <w:rFonts w:ascii="Garamond" w:hAnsi="Garamond"/>
          <w:sz w:val="24"/>
          <w:szCs w:val="24"/>
        </w:rPr>
        <w:t xml:space="preserve">Essas atitudes demonstradas a mais de 2 mil anos pelos magos do Oriente, deveriam ser as </w:t>
      </w:r>
      <w:r w:rsidRPr="00F75BCF">
        <w:rPr>
          <w:rFonts w:ascii="Garamond" w:hAnsi="Garamond"/>
          <w:sz w:val="24"/>
          <w:szCs w:val="24"/>
        </w:rPr>
        <w:t>nossas, que vivemos no século XXI.</w:t>
      </w:r>
    </w:p>
    <w:p w:rsidR="004F786C" w:rsidRPr="003A5132" w:rsidRDefault="00F75BCF" w:rsidP="00F75BCF">
      <w:pPr>
        <w:spacing w:after="0"/>
        <w:jc w:val="both"/>
        <w:rPr>
          <w:rFonts w:ascii="Garamond" w:hAnsi="Garamond"/>
          <w:b/>
          <w:bCs/>
          <w:i/>
          <w:sz w:val="24"/>
          <w:szCs w:val="24"/>
        </w:rPr>
      </w:pPr>
      <w:r w:rsidRPr="003A5132">
        <w:rPr>
          <w:rFonts w:ascii="Garamond" w:hAnsi="Garamond"/>
          <w:b/>
          <w:bCs/>
          <w:i/>
          <w:sz w:val="24"/>
          <w:szCs w:val="24"/>
        </w:rPr>
        <w:t xml:space="preserve">Ribamar e </w:t>
      </w:r>
      <w:r w:rsidR="004F786C" w:rsidRPr="003A5132">
        <w:rPr>
          <w:rFonts w:ascii="Garamond" w:hAnsi="Garamond"/>
          <w:b/>
          <w:bCs/>
          <w:i/>
          <w:sz w:val="24"/>
          <w:szCs w:val="24"/>
        </w:rPr>
        <w:t>Cícera</w:t>
      </w:r>
      <w:r w:rsidRPr="003A5132">
        <w:rPr>
          <w:rFonts w:ascii="Garamond" w:hAnsi="Garamond"/>
          <w:b/>
          <w:bCs/>
          <w:i/>
          <w:sz w:val="24"/>
          <w:szCs w:val="24"/>
        </w:rPr>
        <w:t xml:space="preserve"> Diniz </w:t>
      </w:r>
    </w:p>
    <w:p w:rsidR="00F75BCF" w:rsidRPr="00F75BCF" w:rsidRDefault="00F75BCF" w:rsidP="00F75BCF">
      <w:pPr>
        <w:spacing w:after="0" w:line="240" w:lineRule="auto"/>
        <w:jc w:val="both"/>
        <w:rPr>
          <w:rFonts w:ascii="Garamond" w:hAnsi="Garamond"/>
          <w:i/>
        </w:rPr>
      </w:pPr>
      <w:r w:rsidRPr="00F75BCF">
        <w:rPr>
          <w:rFonts w:ascii="Garamond" w:hAnsi="Garamond"/>
          <w:i/>
        </w:rPr>
        <w:t>www.</w:t>
      </w:r>
      <w:r w:rsidR="003A5132">
        <w:rPr>
          <w:rFonts w:ascii="Garamond" w:hAnsi="Garamond"/>
          <w:i/>
        </w:rPr>
        <w:t>ribamardiniz</w:t>
      </w:r>
      <w:r w:rsidRPr="00F75BCF">
        <w:rPr>
          <w:rFonts w:ascii="Garamond" w:hAnsi="Garamond"/>
          <w:i/>
        </w:rPr>
        <w:t xml:space="preserve">.com </w:t>
      </w:r>
    </w:p>
    <w:p w:rsidR="00F75BCF" w:rsidRPr="00F75BCF" w:rsidRDefault="00F75BCF" w:rsidP="00F75BCF">
      <w:pPr>
        <w:pStyle w:val="PargrafodaLista"/>
        <w:spacing w:after="0" w:line="240" w:lineRule="auto"/>
        <w:ind w:left="0" w:right="-93"/>
        <w:jc w:val="both"/>
        <w:rPr>
          <w:rFonts w:ascii="Garamond" w:hAnsi="Garamond"/>
          <w:i/>
        </w:rPr>
      </w:pPr>
      <w:r w:rsidRPr="00F75BCF">
        <w:rPr>
          <w:rFonts w:ascii="Garamond" w:hAnsi="Garamond" w:cs="Times New Roman"/>
          <w:i/>
        </w:rPr>
        <w:t>http://bo.academia.edu/RibamarDiniz</w:t>
      </w:r>
    </w:p>
    <w:p w:rsidR="00F75BCF" w:rsidRPr="00F75BCF" w:rsidRDefault="00F75BCF" w:rsidP="00F75BCF">
      <w:pPr>
        <w:pStyle w:val="PargrafodaLista"/>
        <w:spacing w:after="0" w:line="240" w:lineRule="auto"/>
        <w:ind w:left="0" w:right="-93"/>
        <w:jc w:val="both"/>
        <w:rPr>
          <w:rFonts w:ascii="Garamond" w:hAnsi="Garamond" w:cs="Times New Roman"/>
        </w:rPr>
      </w:pPr>
      <w:r w:rsidRPr="00F75BCF">
        <w:rPr>
          <w:rFonts w:ascii="Garamond" w:hAnsi="Garamond"/>
          <w:b/>
          <w:i/>
        </w:rPr>
        <w:t>Contato:</w:t>
      </w:r>
      <w:r w:rsidRPr="00F75BCF">
        <w:rPr>
          <w:rFonts w:ascii="Garamond" w:hAnsi="Garamond"/>
          <w:i/>
        </w:rPr>
        <w:t xml:space="preserve"> ribamardiniz</w:t>
      </w:r>
      <w:r w:rsidRPr="00F75BCF">
        <w:rPr>
          <w:rFonts w:ascii="Garamond" w:hAnsi="Garamond"/>
          <w:bCs/>
          <w:i/>
          <w:lang w:eastAsia="es-BO"/>
        </w:rPr>
        <w:t>@hotmail.com.</w:t>
      </w:r>
    </w:p>
    <w:p w:rsidR="00F75BCF" w:rsidRPr="003A35CF" w:rsidRDefault="00F75BCF" w:rsidP="002E0DE2">
      <w:pPr>
        <w:jc w:val="both"/>
        <w:rPr>
          <w:rFonts w:ascii="Garamond" w:hAnsi="Garamond"/>
          <w:i/>
          <w:sz w:val="24"/>
          <w:szCs w:val="24"/>
        </w:rPr>
      </w:pPr>
    </w:p>
    <w:p w:rsidR="00913A6A" w:rsidRPr="003A35CF" w:rsidRDefault="004F786C" w:rsidP="002E0DE2">
      <w:pPr>
        <w:jc w:val="both"/>
        <w:rPr>
          <w:rFonts w:ascii="Garamond" w:hAnsi="Garamond"/>
          <w:b/>
          <w:i/>
          <w:sz w:val="24"/>
          <w:szCs w:val="24"/>
        </w:rPr>
      </w:pPr>
      <w:r w:rsidRPr="003A35CF">
        <w:rPr>
          <w:rFonts w:ascii="Garamond" w:hAnsi="Garamond"/>
          <w:i/>
          <w:sz w:val="24"/>
          <w:szCs w:val="24"/>
        </w:rPr>
        <w:t xml:space="preserve">  </w:t>
      </w:r>
      <w:r w:rsidR="0076512D" w:rsidRPr="003A35CF">
        <w:rPr>
          <w:rFonts w:ascii="Garamond" w:hAnsi="Garamond"/>
          <w:i/>
          <w:sz w:val="24"/>
          <w:szCs w:val="24"/>
        </w:rPr>
        <w:t xml:space="preserve">   </w:t>
      </w:r>
    </w:p>
    <w:sectPr w:rsidR="00913A6A" w:rsidRPr="003A35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80B6E"/>
    <w:multiLevelType w:val="hybridMultilevel"/>
    <w:tmpl w:val="90B4C5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34"/>
    <w:rsid w:val="0028566C"/>
    <w:rsid w:val="002E0DE2"/>
    <w:rsid w:val="003844A6"/>
    <w:rsid w:val="003A35CF"/>
    <w:rsid w:val="003A5132"/>
    <w:rsid w:val="003F4E3A"/>
    <w:rsid w:val="00425941"/>
    <w:rsid w:val="004F786C"/>
    <w:rsid w:val="005605B1"/>
    <w:rsid w:val="0062641D"/>
    <w:rsid w:val="0076512D"/>
    <w:rsid w:val="00892E1D"/>
    <w:rsid w:val="00913A6A"/>
    <w:rsid w:val="00AD2511"/>
    <w:rsid w:val="00B84694"/>
    <w:rsid w:val="00C15034"/>
    <w:rsid w:val="00EA1CB4"/>
    <w:rsid w:val="00F42976"/>
    <w:rsid w:val="00F4796E"/>
    <w:rsid w:val="00F75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F7B2"/>
  <w15:docId w15:val="{BCEA7264-BE2F-483E-8420-970FEB9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0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778</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Josimar</dc:creator>
  <cp:keywords/>
  <dc:description/>
  <cp:lastModifiedBy>ribamar diniz</cp:lastModifiedBy>
  <cp:revision>18</cp:revision>
  <dcterms:created xsi:type="dcterms:W3CDTF">2013-01-06T12:17:00Z</dcterms:created>
  <dcterms:modified xsi:type="dcterms:W3CDTF">2020-01-07T09:51:00Z</dcterms:modified>
</cp:coreProperties>
</file>